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6B14C9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инспекции</w:t>
            </w:r>
          </w:p>
          <w:p w:rsidR="00DB5A6B" w:rsidRPr="007A71B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13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186938" w:rsidP="0018693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О.А</w:t>
            </w:r>
            <w:r w:rsidR="001A1294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Фризен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18693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20_</w:t>
            </w:r>
            <w:r w:rsidR="006B14C9">
              <w:rPr>
                <w:rFonts w:cs="Times New Roman"/>
                <w:sz w:val="26"/>
                <w:szCs w:val="26"/>
              </w:rPr>
              <w:t>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827E0" w:rsidRDefault="0051275A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3827E0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CB0A28" w:rsidRDefault="003827E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570234">
        <w:rPr>
          <w:rFonts w:cs="Times New Roman"/>
          <w:b/>
          <w:sz w:val="26"/>
          <w:szCs w:val="26"/>
        </w:rPr>
        <w:t xml:space="preserve">камеральных проверок № </w:t>
      </w:r>
      <w:r w:rsidR="0054744C">
        <w:rPr>
          <w:rFonts w:cs="Times New Roman"/>
          <w:b/>
          <w:sz w:val="26"/>
          <w:szCs w:val="26"/>
          <w:lang w:val="en-US"/>
        </w:rPr>
        <w:t>7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13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63123" w:rsidRDefault="003B7A81" w:rsidP="004B7353">
      <w:pPr>
        <w:pStyle w:val="ConsPlusNormal"/>
        <w:jc w:val="both"/>
        <w:rPr>
          <w:rFonts w:ascii="Times New Roman" w:hAnsi="Times New Roman" w:cs="Times New Roman"/>
          <w:szCs w:val="2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>
        <w:rPr>
          <w:rFonts w:ascii="Times New Roman" w:hAnsi="Times New Roman" w:cs="Times New Roman"/>
          <w:sz w:val="26"/>
          <w:szCs w:val="26"/>
        </w:rPr>
        <w:t>главного</w:t>
      </w:r>
      <w:r w:rsidR="003827E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>
        <w:rPr>
          <w:rFonts w:ascii="Times New Roman" w:hAnsi="Times New Roman" w:cs="Times New Roman"/>
          <w:sz w:val="26"/>
          <w:szCs w:val="26"/>
        </w:rPr>
        <w:t xml:space="preserve"> </w:t>
      </w:r>
      <w:r w:rsidR="006B14C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0C9B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54744C">
        <w:rPr>
          <w:rFonts w:ascii="Times New Roman" w:hAnsi="Times New Roman" w:cs="Times New Roman"/>
          <w:sz w:val="26"/>
          <w:szCs w:val="26"/>
        </w:rPr>
        <w:t>проверок № 7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>№ 13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>
        <w:rPr>
          <w:rFonts w:ascii="Times New Roman" w:hAnsi="Times New Roman" w:cs="Times New Roman"/>
          <w:sz w:val="26"/>
          <w:szCs w:val="26"/>
        </w:rPr>
        <w:t xml:space="preserve"> </w:t>
      </w:r>
      <w:r w:rsidR="0051275A">
        <w:rPr>
          <w:rFonts w:ascii="Times New Roman" w:hAnsi="Times New Roman" w:cs="Times New Roman"/>
          <w:sz w:val="26"/>
          <w:szCs w:val="26"/>
        </w:rPr>
        <w:t>главный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>
        <w:rPr>
          <w:rFonts w:ascii="Times New Roman" w:hAnsi="Times New Roman" w:cs="Times New Roman"/>
          <w:sz w:val="26"/>
          <w:szCs w:val="26"/>
        </w:rPr>
        <w:t>11-3-3-094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A423FF">
        <w:rPr>
          <w:rFonts w:ascii="Times New Roman" w:hAnsi="Times New Roman" w:cs="Times New Roman"/>
          <w:sz w:val="26"/>
          <w:szCs w:val="26"/>
        </w:rPr>
        <w:t>главного</w:t>
      </w:r>
      <w:r w:rsidR="00AA4AC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23F2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23F2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B23F20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>
        <w:rPr>
          <w:rFonts w:cs="Times New Roman"/>
          <w:sz w:val="26"/>
          <w:szCs w:val="26"/>
        </w:rPr>
        <w:t>главного</w:t>
      </w:r>
      <w:r w:rsidR="00AA4AC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8A5EB3" w:rsidRPr="00B23F20">
        <w:rPr>
          <w:rFonts w:cs="Times New Roman"/>
          <w:sz w:val="26"/>
          <w:szCs w:val="26"/>
        </w:rPr>
        <w:t>виды профессиональной служебной деятельности, входящие в област</w:t>
      </w:r>
      <w:r w:rsidR="00417C4E" w:rsidRPr="00B23F20">
        <w:rPr>
          <w:rFonts w:cs="Times New Roman"/>
          <w:sz w:val="26"/>
          <w:szCs w:val="26"/>
        </w:rPr>
        <w:t>и</w:t>
      </w:r>
      <w:r w:rsidR="00583D7B">
        <w:rPr>
          <w:rFonts w:cs="Times New Roman"/>
          <w:sz w:val="26"/>
          <w:szCs w:val="26"/>
        </w:rPr>
        <w:t xml:space="preserve"> </w:t>
      </w:r>
      <w:r w:rsidR="00417C4E" w:rsidRPr="00B23F20">
        <w:rPr>
          <w:rFonts w:cs="Times New Roman"/>
          <w:sz w:val="26"/>
          <w:szCs w:val="26"/>
        </w:rPr>
        <w:t xml:space="preserve">«Регулирование государственной гражданской службы», </w:t>
      </w:r>
      <w:r w:rsidR="001F1715" w:rsidRPr="00B23F20">
        <w:rPr>
          <w:rFonts w:cs="Times New Roman"/>
          <w:sz w:val="26"/>
          <w:szCs w:val="26"/>
        </w:rPr>
        <w:t>«Р</w:t>
      </w:r>
      <w:r w:rsidR="008A5EB3" w:rsidRPr="00B23F20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B23F20">
        <w:rPr>
          <w:rFonts w:cs="Times New Roman"/>
          <w:sz w:val="26"/>
          <w:szCs w:val="26"/>
        </w:rPr>
        <w:t>»</w:t>
      </w:r>
      <w:r w:rsidR="00417C4E" w:rsidRPr="00B23F20">
        <w:rPr>
          <w:rFonts w:cs="Times New Roman"/>
          <w:sz w:val="26"/>
          <w:szCs w:val="26"/>
        </w:rPr>
        <w:t xml:space="preserve"> и </w:t>
      </w:r>
      <w:r w:rsidR="00A610B5" w:rsidRPr="00B23F20">
        <w:rPr>
          <w:rFonts w:cs="Times New Roman"/>
          <w:sz w:val="26"/>
          <w:szCs w:val="26"/>
        </w:rPr>
        <w:t>«Регулирование финансовой деятельности и финансовых рынков» в части, относящейся к сфере деятельно</w:t>
      </w:r>
      <w:r w:rsidR="00417C4E" w:rsidRPr="00B23F20">
        <w:rPr>
          <w:rFonts w:cs="Times New Roman"/>
          <w:sz w:val="26"/>
          <w:szCs w:val="26"/>
        </w:rPr>
        <w:t>сти Федеральной налоговой службы</w:t>
      </w:r>
      <w:r w:rsidR="00B14EB0" w:rsidRPr="00B23F20">
        <w:rPr>
          <w:rFonts w:cs="Times New Roman"/>
          <w:sz w:val="26"/>
          <w:szCs w:val="26"/>
        </w:rPr>
        <w:t>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A423FF">
        <w:rPr>
          <w:rFonts w:cs="Times New Roman"/>
          <w:sz w:val="26"/>
          <w:szCs w:val="26"/>
        </w:rPr>
        <w:t>главного</w:t>
      </w:r>
      <w:r w:rsidR="00AA4AC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>
        <w:rPr>
          <w:rFonts w:cs="Times New Roman"/>
          <w:sz w:val="26"/>
          <w:szCs w:val="26"/>
        </w:rPr>
        <w:t xml:space="preserve">№ 13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A423FF">
        <w:rPr>
          <w:rFonts w:cs="Times New Roman"/>
          <w:sz w:val="26"/>
          <w:szCs w:val="26"/>
        </w:rPr>
        <w:t>Главный</w:t>
      </w:r>
      <w:r w:rsidR="00AA4AC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63123" w:rsidRDefault="003B7A81" w:rsidP="00263123">
      <w:pPr>
        <w:widowControl w:val="0"/>
        <w:ind w:firstLine="0"/>
        <w:rPr>
          <w:rFonts w:cs="Times New Roman"/>
          <w:sz w:val="22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A423FF">
        <w:rPr>
          <w:rFonts w:cs="Times New Roman"/>
          <w:sz w:val="26"/>
          <w:szCs w:val="26"/>
        </w:rPr>
        <w:t>главного</w:t>
      </w:r>
      <w:r w:rsidR="00AA4AC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41019D" w:rsidRPr="007A71BC">
        <w:rPr>
          <w:rFonts w:cs="Times New Roman"/>
          <w:sz w:val="26"/>
          <w:szCs w:val="26"/>
        </w:rPr>
        <w:t>высшего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 xml:space="preserve">в </w:t>
      </w:r>
      <w:r w:rsidR="007972CB" w:rsidRPr="00B23F20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6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Главный</w:t>
      </w:r>
      <w:r w:rsidR="00021EE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B23F20">
        <w:rPr>
          <w:rFonts w:cs="Times New Roman"/>
          <w:sz w:val="26"/>
          <w:szCs w:val="26"/>
        </w:rPr>
        <w:t>;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Pr="00790049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lastRenderedPageBreak/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666923" w:rsidRPr="00261645" w:rsidRDefault="00666923" w:rsidP="00B90B87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8819F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III.</w:t>
      </w:r>
      <w:r w:rsidR="007B0EB1" w:rsidRPr="008819FB">
        <w:rPr>
          <w:rFonts w:cs="Times New Roman"/>
          <w:b/>
          <w:sz w:val="26"/>
          <w:szCs w:val="26"/>
        </w:rPr>
        <w:t> </w:t>
      </w:r>
      <w:r w:rsidRPr="008819F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63123" w:rsidRDefault="003B7A81" w:rsidP="00B90B87">
      <w:pPr>
        <w:widowControl w:val="0"/>
        <w:ind w:firstLine="0"/>
        <w:rPr>
          <w:rFonts w:cs="Times New Roman"/>
          <w:sz w:val="22"/>
          <w:szCs w:val="26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A423FF">
        <w:rPr>
          <w:rFonts w:cs="Times New Roman"/>
          <w:sz w:val="26"/>
          <w:szCs w:val="26"/>
        </w:rPr>
        <w:t>главного</w:t>
      </w:r>
      <w:r w:rsidR="00AA4AC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A423FF">
        <w:rPr>
          <w:rFonts w:cs="Times New Roman"/>
          <w:sz w:val="26"/>
          <w:szCs w:val="26"/>
        </w:rPr>
        <w:t>главный</w:t>
      </w:r>
      <w:r w:rsidR="00AA4AC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A4ACB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</w:t>
      </w:r>
      <w:r w:rsidR="008C3062">
        <w:rPr>
          <w:rFonts w:ascii="Times New Roman" w:hAnsi="Times New Roman" w:cs="Times New Roman"/>
          <w:sz w:val="26"/>
          <w:szCs w:val="26"/>
        </w:rPr>
        <w:t> </w:t>
      </w:r>
      <w:r w:rsidRPr="00690D65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690D65" w:rsidRPr="00690D65" w:rsidRDefault="008C3062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8C3062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8C3062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8C3062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8C3062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-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AA0276" w:rsidRDefault="008C3062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AA0276">
        <w:rPr>
          <w:rFonts w:ascii="Times New Roman" w:hAnsi="Times New Roman" w:cs="Times New Roman"/>
          <w:color w:val="000000"/>
          <w:sz w:val="26"/>
          <w:szCs w:val="26"/>
        </w:rPr>
        <w:t xml:space="preserve">соблюдать ограничения, связанные с государственной гражданской службой, установленные </w:t>
      </w:r>
      <w:r w:rsidR="00AA0276"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 w:rsidR="00AA0276"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Default="008C3062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AA0276">
        <w:rPr>
          <w:rFonts w:ascii="Times New Roman" w:hAnsi="Times New Roman" w:cs="Times New Roman"/>
          <w:color w:val="000000"/>
          <w:sz w:val="26"/>
          <w:szCs w:val="26"/>
        </w:rPr>
        <w:t xml:space="preserve">не нарушать запреты, связанные с государственной гражданской службой, установленные </w:t>
      </w:r>
      <w:r w:rsidR="00AA0276"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 w:rsidR="00AA0276"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690D65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10466D" w:rsidRDefault="00CF28F8" w:rsidP="007D3FE2">
      <w:pPr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t>Исходя из задач и функций</w:t>
      </w:r>
      <w:r w:rsidRPr="0010466D">
        <w:rPr>
          <w:bCs/>
          <w:color w:val="000000"/>
          <w:sz w:val="26"/>
          <w:szCs w:val="26"/>
        </w:rPr>
        <w:t>, определенных Положением об отделе</w:t>
      </w:r>
      <w:r w:rsidR="00B33646" w:rsidRPr="0010466D">
        <w:rPr>
          <w:bCs/>
          <w:color w:val="000000"/>
          <w:sz w:val="26"/>
          <w:szCs w:val="26"/>
        </w:rPr>
        <w:t xml:space="preserve"> </w:t>
      </w:r>
      <w:r w:rsidR="0054744C" w:rsidRPr="0010466D">
        <w:rPr>
          <w:bCs/>
          <w:color w:val="000000"/>
          <w:sz w:val="26"/>
          <w:szCs w:val="26"/>
        </w:rPr>
        <w:t>камеральных проверок № 7</w:t>
      </w:r>
      <w:r w:rsidR="009B3BC9" w:rsidRPr="0010466D">
        <w:rPr>
          <w:bCs/>
          <w:color w:val="000000"/>
          <w:sz w:val="26"/>
          <w:szCs w:val="26"/>
        </w:rPr>
        <w:t xml:space="preserve"> (далее – отдел)</w:t>
      </w:r>
      <w:r w:rsidRPr="0010466D">
        <w:rPr>
          <w:bCs/>
          <w:color w:val="000000"/>
          <w:sz w:val="26"/>
          <w:szCs w:val="26"/>
        </w:rPr>
        <w:t xml:space="preserve">, на </w:t>
      </w:r>
      <w:r w:rsidR="00A423FF" w:rsidRPr="0010466D">
        <w:rPr>
          <w:rFonts w:cs="Times New Roman"/>
          <w:sz w:val="26"/>
          <w:szCs w:val="26"/>
        </w:rPr>
        <w:t>главного</w:t>
      </w:r>
      <w:r w:rsidR="00AA4ACB" w:rsidRPr="001046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10466D">
        <w:rPr>
          <w:bCs/>
          <w:color w:val="000000"/>
          <w:sz w:val="26"/>
          <w:szCs w:val="26"/>
        </w:rPr>
        <w:t xml:space="preserve"> </w:t>
      </w:r>
      <w:r w:rsidRPr="0010466D">
        <w:rPr>
          <w:bCs/>
          <w:color w:val="000000"/>
          <w:sz w:val="26"/>
          <w:szCs w:val="26"/>
        </w:rPr>
        <w:t>возлагается следующее:</w:t>
      </w:r>
    </w:p>
    <w:p w:rsidR="00F72A16" w:rsidRPr="0010466D" w:rsidRDefault="00F72A16" w:rsidP="00F72A16">
      <w:pPr>
        <w:shd w:val="clear" w:color="auto" w:fill="FFFFFF"/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pacing w:val="4"/>
          <w:sz w:val="26"/>
          <w:szCs w:val="26"/>
        </w:rPr>
        <w:t>-</w:t>
      </w:r>
      <w:r w:rsidR="008C3062">
        <w:rPr>
          <w:color w:val="000000"/>
          <w:spacing w:val="4"/>
          <w:sz w:val="26"/>
          <w:szCs w:val="26"/>
        </w:rPr>
        <w:t> </w:t>
      </w:r>
      <w:r w:rsidRPr="0010466D">
        <w:rPr>
          <w:color w:val="000000"/>
          <w:spacing w:val="4"/>
          <w:sz w:val="26"/>
          <w:szCs w:val="26"/>
        </w:rPr>
        <w:t>проведение камеральных налоговых проверок деклараций по налогу на добавленную стоимость;</w:t>
      </w:r>
    </w:p>
    <w:p w:rsidR="00F72A16" w:rsidRPr="0010466D" w:rsidRDefault="00F72A16" w:rsidP="00F72A16">
      <w:pPr>
        <w:pStyle w:val="3"/>
        <w:tabs>
          <w:tab w:val="left" w:pos="1134"/>
        </w:tabs>
        <w:spacing w:after="0"/>
        <w:ind w:left="0" w:firstLine="709"/>
        <w:jc w:val="both"/>
        <w:rPr>
          <w:iCs/>
          <w:color w:val="000000"/>
          <w:sz w:val="26"/>
          <w:szCs w:val="26"/>
        </w:rPr>
      </w:pPr>
      <w:r w:rsidRPr="0010466D">
        <w:rPr>
          <w:iCs/>
          <w:color w:val="000000"/>
          <w:sz w:val="26"/>
          <w:szCs w:val="26"/>
        </w:rPr>
        <w:t>-</w:t>
      </w:r>
      <w:r w:rsidR="008C3062">
        <w:rPr>
          <w:iCs/>
          <w:color w:val="000000"/>
          <w:sz w:val="26"/>
          <w:szCs w:val="26"/>
        </w:rPr>
        <w:t> </w:t>
      </w:r>
      <w:r w:rsidRPr="0010466D">
        <w:rPr>
          <w:iCs/>
          <w:color w:val="000000"/>
          <w:sz w:val="26"/>
          <w:szCs w:val="26"/>
        </w:rPr>
        <w:t>проведение автоматизированного камерального контроля налоговых деклараций по НДС с использованием внутридокументных и междокументных контрольных соотношений;</w:t>
      </w:r>
    </w:p>
    <w:p w:rsidR="00F72A16" w:rsidRPr="0010466D" w:rsidRDefault="00F72A16" w:rsidP="00F72A16">
      <w:pPr>
        <w:pStyle w:val="3"/>
        <w:tabs>
          <w:tab w:val="left" w:pos="1134"/>
        </w:tabs>
        <w:spacing w:after="0"/>
        <w:ind w:left="0" w:firstLine="709"/>
        <w:jc w:val="both"/>
        <w:rPr>
          <w:iCs/>
          <w:color w:val="000000"/>
          <w:sz w:val="26"/>
          <w:szCs w:val="26"/>
        </w:rPr>
      </w:pPr>
      <w:r w:rsidRPr="0010466D">
        <w:rPr>
          <w:iCs/>
          <w:color w:val="000000"/>
          <w:sz w:val="26"/>
          <w:szCs w:val="26"/>
        </w:rPr>
        <w:t>-</w:t>
      </w:r>
      <w:r w:rsidR="008C3062">
        <w:rPr>
          <w:iCs/>
          <w:color w:val="000000"/>
          <w:sz w:val="26"/>
          <w:szCs w:val="26"/>
        </w:rPr>
        <w:t> </w:t>
      </w:r>
      <w:r w:rsidRPr="0010466D">
        <w:rPr>
          <w:iCs/>
          <w:color w:val="000000"/>
          <w:sz w:val="26"/>
          <w:szCs w:val="26"/>
        </w:rPr>
        <w:t>проведение взаимоувязок показателей налоговых деклараций, бухгалтерской отчетности, иных документов и информации, поступающей в налоговые органы;</w:t>
      </w:r>
    </w:p>
    <w:p w:rsidR="00F72A16" w:rsidRPr="0010466D" w:rsidRDefault="00F72A16" w:rsidP="00F72A16">
      <w:pPr>
        <w:pStyle w:val="3"/>
        <w:tabs>
          <w:tab w:val="left" w:pos="1134"/>
        </w:tabs>
        <w:spacing w:after="0"/>
        <w:ind w:left="0" w:firstLine="709"/>
        <w:jc w:val="both"/>
        <w:rPr>
          <w:iCs/>
          <w:color w:val="000000"/>
          <w:sz w:val="26"/>
          <w:szCs w:val="26"/>
        </w:rPr>
      </w:pPr>
      <w:r w:rsidRPr="0010466D">
        <w:rPr>
          <w:iCs/>
          <w:color w:val="000000"/>
          <w:sz w:val="26"/>
          <w:szCs w:val="26"/>
        </w:rPr>
        <w:t>-</w:t>
      </w:r>
      <w:r w:rsidR="008C3062">
        <w:rPr>
          <w:iCs/>
          <w:color w:val="000000"/>
          <w:sz w:val="26"/>
          <w:szCs w:val="26"/>
        </w:rPr>
        <w:t> </w:t>
      </w:r>
      <w:r w:rsidRPr="0010466D">
        <w:rPr>
          <w:iCs/>
          <w:color w:val="000000"/>
          <w:sz w:val="26"/>
          <w:szCs w:val="26"/>
        </w:rPr>
        <w:t>выявление ошибок в налоговых декларациях и противоречий между сведениями, содержащимся в представленных документах, либо выявление несоответствия сведений, представленных налогоплательщиком сведениям, содержащимся в документах, имеющихся у налогового органа;</w:t>
      </w:r>
    </w:p>
    <w:p w:rsidR="00F72A16" w:rsidRPr="0010466D" w:rsidRDefault="00F72A16" w:rsidP="00F72A16">
      <w:pPr>
        <w:shd w:val="clear" w:color="auto" w:fill="FFFFFF"/>
        <w:tabs>
          <w:tab w:val="left" w:pos="821"/>
          <w:tab w:val="left" w:pos="1134"/>
        </w:tabs>
        <w:rPr>
          <w:color w:val="000000"/>
          <w:spacing w:val="11"/>
          <w:sz w:val="26"/>
          <w:szCs w:val="26"/>
        </w:rPr>
      </w:pPr>
      <w:r w:rsidRPr="0010466D">
        <w:rPr>
          <w:color w:val="000000"/>
          <w:spacing w:val="9"/>
          <w:sz w:val="26"/>
          <w:szCs w:val="26"/>
        </w:rPr>
        <w:t>-</w:t>
      </w:r>
      <w:r w:rsidR="008C3062">
        <w:rPr>
          <w:color w:val="000000"/>
          <w:spacing w:val="9"/>
          <w:sz w:val="26"/>
          <w:szCs w:val="26"/>
        </w:rPr>
        <w:t> </w:t>
      </w:r>
      <w:r w:rsidRPr="0010466D">
        <w:rPr>
          <w:color w:val="000000"/>
          <w:spacing w:val="9"/>
          <w:sz w:val="26"/>
          <w:szCs w:val="26"/>
        </w:rPr>
        <w:t>принятие мер к</w:t>
      </w:r>
      <w:r w:rsidRPr="0010466D">
        <w:rPr>
          <w:color w:val="000000"/>
          <w:spacing w:val="7"/>
          <w:sz w:val="26"/>
          <w:szCs w:val="26"/>
        </w:rPr>
        <w:t xml:space="preserve"> налогоплательщикам, не </w:t>
      </w:r>
      <w:r w:rsidRPr="0010466D">
        <w:rPr>
          <w:color w:val="000000"/>
          <w:spacing w:val="11"/>
          <w:sz w:val="26"/>
          <w:szCs w:val="26"/>
        </w:rPr>
        <w:t>представившим налоговые декларации в установленный срок, в соответствии с требованиями статьи 119 НК РФ;</w:t>
      </w:r>
    </w:p>
    <w:p w:rsidR="00F72A16" w:rsidRPr="0010466D" w:rsidRDefault="00F72A16" w:rsidP="00F72A16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r w:rsidRPr="0010466D">
        <w:rPr>
          <w:iCs/>
          <w:color w:val="000000"/>
          <w:sz w:val="26"/>
          <w:szCs w:val="26"/>
        </w:rPr>
        <w:t>-</w:t>
      </w:r>
      <w:r w:rsidR="008C3062">
        <w:rPr>
          <w:iCs/>
          <w:color w:val="000000"/>
          <w:sz w:val="26"/>
          <w:szCs w:val="26"/>
        </w:rPr>
        <w:t> </w:t>
      </w:r>
      <w:r w:rsidRPr="0010466D">
        <w:rPr>
          <w:iCs/>
          <w:color w:val="000000"/>
          <w:sz w:val="26"/>
          <w:szCs w:val="26"/>
        </w:rPr>
        <w:t>проведение камеральных налоговых проверок деклараций по вопросам правильности отражения заявленных льгот по НДС в соответствии со статьями 148,149 НК РФ);</w:t>
      </w:r>
    </w:p>
    <w:p w:rsidR="003D4F1F" w:rsidRPr="008C3062" w:rsidRDefault="003D4F1F" w:rsidP="0010466D">
      <w:pPr>
        <w:tabs>
          <w:tab w:val="left" w:pos="1134"/>
        </w:tabs>
        <w:rPr>
          <w:strike/>
          <w:sz w:val="26"/>
          <w:szCs w:val="26"/>
        </w:rPr>
      </w:pPr>
      <w:r w:rsidRPr="008C3062">
        <w:rPr>
          <w:sz w:val="26"/>
          <w:szCs w:val="26"/>
        </w:rPr>
        <w:t>-</w:t>
      </w:r>
      <w:r w:rsidR="008C3062">
        <w:rPr>
          <w:sz w:val="26"/>
          <w:szCs w:val="26"/>
        </w:rPr>
        <w:t> </w:t>
      </w:r>
      <w:r w:rsidRPr="008C3062">
        <w:rPr>
          <w:sz w:val="26"/>
          <w:szCs w:val="26"/>
        </w:rPr>
        <w:t>осуществление контроля за обоснованностью использования права на освобождение юридических лиц от исполнения обязанностей, связанных с исчислением и уплатой НДС по ст.145, 145.1 НК РФ</w:t>
      </w:r>
      <w:r w:rsidR="0010466D" w:rsidRPr="008C3062">
        <w:rPr>
          <w:sz w:val="26"/>
          <w:szCs w:val="26"/>
        </w:rPr>
        <w:t>;</w:t>
      </w:r>
    </w:p>
    <w:p w:rsidR="00F72A16" w:rsidRPr="0010466D" w:rsidRDefault="00F72A16" w:rsidP="00F72A16">
      <w:pPr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lastRenderedPageBreak/>
        <w:t>-</w:t>
      </w:r>
      <w:r w:rsidR="008C3062">
        <w:rPr>
          <w:color w:val="000000"/>
          <w:sz w:val="26"/>
          <w:szCs w:val="26"/>
        </w:rPr>
        <w:t> </w:t>
      </w:r>
      <w:r w:rsidRPr="0010466D">
        <w:rPr>
          <w:color w:val="000000"/>
          <w:sz w:val="26"/>
          <w:szCs w:val="26"/>
        </w:rPr>
        <w:t>проведение камеральных налоговых проверок деклараций крупнейших налогоплательщиков;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проведение анализа уточненных налоговых деклараций, представленных к уменьшению сумм налога на добавленную стоимость;</w:t>
      </w:r>
    </w:p>
    <w:p w:rsidR="00F72A16" w:rsidRPr="0010466D" w:rsidRDefault="00F72A16" w:rsidP="00F72A16">
      <w:pPr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10466D">
        <w:rPr>
          <w:color w:val="000000"/>
          <w:sz w:val="26"/>
          <w:szCs w:val="26"/>
        </w:rPr>
        <w:t>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F72A16" w:rsidRPr="0010466D" w:rsidRDefault="00F72A16" w:rsidP="00F72A16">
      <w:pPr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10466D">
        <w:rPr>
          <w:color w:val="000000"/>
          <w:sz w:val="26"/>
          <w:szCs w:val="26"/>
        </w:rPr>
        <w:t>организация работы по получению информации о деятельности налогоплательщиков из внешних источников (в том числе косвенной</w:t>
      </w:r>
      <w:r w:rsidRPr="0010466D">
        <w:rPr>
          <w:b/>
          <w:bCs/>
          <w:color w:val="000000"/>
          <w:sz w:val="26"/>
          <w:szCs w:val="26"/>
        </w:rPr>
        <w:t xml:space="preserve"> </w:t>
      </w:r>
      <w:r w:rsidRPr="0010466D">
        <w:rPr>
          <w:color w:val="000000"/>
          <w:sz w:val="26"/>
          <w:szCs w:val="26"/>
        </w:rPr>
        <w:t>информации от других организаций о потреблении иных материальных ресурсов)</w:t>
      </w:r>
      <w:r w:rsidRPr="0010466D">
        <w:rPr>
          <w:b/>
          <w:bCs/>
          <w:color w:val="000000"/>
          <w:sz w:val="26"/>
          <w:szCs w:val="26"/>
        </w:rPr>
        <w:t xml:space="preserve"> </w:t>
      </w:r>
      <w:r w:rsidRPr="0010466D">
        <w:rPr>
          <w:color w:val="000000"/>
          <w:sz w:val="26"/>
          <w:szCs w:val="26"/>
        </w:rPr>
        <w:t>правоохранительных, таможенных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</w:t>
      </w:r>
      <w:r w:rsidRPr="0010466D">
        <w:rPr>
          <w:b/>
          <w:bCs/>
          <w:color w:val="000000"/>
          <w:sz w:val="26"/>
          <w:szCs w:val="26"/>
        </w:rPr>
        <w:t xml:space="preserve"> </w:t>
      </w:r>
      <w:r w:rsidRPr="0010466D">
        <w:rPr>
          <w:color w:val="000000"/>
          <w:sz w:val="26"/>
          <w:szCs w:val="26"/>
        </w:rPr>
        <w:t>природными ресурсами,</w:t>
      </w:r>
      <w:r w:rsidRPr="0010466D">
        <w:rPr>
          <w:b/>
          <w:bCs/>
          <w:color w:val="000000"/>
          <w:sz w:val="26"/>
          <w:szCs w:val="26"/>
        </w:rPr>
        <w:t xml:space="preserve"> </w:t>
      </w:r>
      <w:r w:rsidRPr="0010466D">
        <w:rPr>
          <w:color w:val="000000"/>
          <w:sz w:val="26"/>
          <w:szCs w:val="26"/>
        </w:rPr>
        <w:t>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F72A16" w:rsidRPr="0010466D" w:rsidRDefault="00F72A16" w:rsidP="00F72A16">
      <w:pPr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10466D">
        <w:rPr>
          <w:color w:val="000000"/>
          <w:sz w:val="26"/>
          <w:szCs w:val="26"/>
        </w:rPr>
        <w:t>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F72A16" w:rsidRPr="0010466D" w:rsidRDefault="008C3062" w:rsidP="00F72A16">
      <w:pPr>
        <w:tabs>
          <w:tab w:val="left" w:pos="1134"/>
        </w:tabs>
        <w:ind w:left="72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оформление результатов камеральной налоговой проверки;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передача в юридический отдел материалов камеральных налоговых проверок и проектов решений для обеспечения производства по делам о нарушениях законодательства о налогах и сборах (налоговых правонарушениях);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осуществление взаимодействия</w:t>
      </w:r>
      <w:r w:rsidR="00F72A16" w:rsidRPr="0010466D">
        <w:rPr>
          <w:b/>
          <w:bCs/>
          <w:color w:val="000000"/>
          <w:sz w:val="26"/>
          <w:szCs w:val="26"/>
        </w:rPr>
        <w:t xml:space="preserve"> </w:t>
      </w:r>
      <w:r w:rsidR="00F72A16" w:rsidRPr="0010466D">
        <w:rPr>
          <w:color w:val="000000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формирование установленной отчетности по предмету деятельности отдела;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подготовка информации материалов для руководства Инспекции по вопросам, находящимся в компетенции Отдела;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ведение в установленном порядке делопроизводства, хранение и сдача в архив документов Отдела;</w:t>
      </w:r>
    </w:p>
    <w:p w:rsidR="00F72A16" w:rsidRPr="0010466D" w:rsidRDefault="008C3062" w:rsidP="00F72A16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F72A16" w:rsidRPr="0010466D">
        <w:rPr>
          <w:color w:val="000000"/>
          <w:sz w:val="26"/>
          <w:szCs w:val="26"/>
        </w:rPr>
        <w:t>соблюдение Порядка проведения самостоятельного оперативного контроля деятельности ИФНС России № 13 по г. Москве и рассмотрение результатов;</w:t>
      </w:r>
    </w:p>
    <w:p w:rsidR="00F72A16" w:rsidRPr="0010466D" w:rsidRDefault="00F72A16" w:rsidP="00F72A16">
      <w:pPr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10466D">
        <w:rPr>
          <w:color w:val="000000"/>
          <w:sz w:val="26"/>
          <w:szCs w:val="26"/>
        </w:rPr>
        <w:t>регистрация заявлений о ввозе товаров и уплате косвенных налогов по Белоруссии, и проставление отметок на счетах</w:t>
      </w:r>
      <w:r w:rsidR="008C3062">
        <w:rPr>
          <w:color w:val="000000"/>
          <w:sz w:val="26"/>
          <w:szCs w:val="26"/>
        </w:rPr>
        <w:t>-</w:t>
      </w:r>
      <w:r w:rsidRPr="0010466D">
        <w:rPr>
          <w:color w:val="000000"/>
          <w:sz w:val="26"/>
          <w:szCs w:val="26"/>
        </w:rPr>
        <w:t>фактурах, составленных российскими продавцами товаров для белорусских покупателей.</w:t>
      </w:r>
    </w:p>
    <w:p w:rsidR="00F72A16" w:rsidRPr="0010466D" w:rsidRDefault="00F72A16" w:rsidP="00F72A16">
      <w:pPr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10466D">
        <w:rPr>
          <w:color w:val="000000"/>
          <w:sz w:val="26"/>
          <w:szCs w:val="26"/>
        </w:rPr>
        <w:t>осуществление деятельности в отношении налогоплательщиков, имеющих признаки «фирм-однодневок» в рамках Регламента проведения мероприятий по выявлению и пресечению правонарушений заявителей в области регистрации юридических лиц, а также выявления в дальнейшем нарушений налоговых законодательства;</w:t>
      </w:r>
    </w:p>
    <w:p w:rsidR="00F72A16" w:rsidRPr="0010466D" w:rsidRDefault="00F72A16" w:rsidP="00F72A16">
      <w:pPr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10466D">
        <w:rPr>
          <w:color w:val="000000"/>
          <w:sz w:val="26"/>
          <w:szCs w:val="26"/>
        </w:rPr>
        <w:t>формирование информации о проведенных мероприятиях налогового контроля по «фирмам-однодневкам» по установленным формам;</w:t>
      </w:r>
    </w:p>
    <w:p w:rsidR="00F72A16" w:rsidRPr="0010466D" w:rsidRDefault="00F72A16" w:rsidP="00F72A16">
      <w:pPr>
        <w:tabs>
          <w:tab w:val="left" w:pos="1134"/>
        </w:tabs>
        <w:rPr>
          <w:color w:val="000000"/>
          <w:sz w:val="26"/>
          <w:szCs w:val="26"/>
        </w:rPr>
      </w:pPr>
      <w:r w:rsidRPr="0010466D">
        <w:rPr>
          <w:color w:val="000000"/>
          <w:sz w:val="26"/>
          <w:szCs w:val="26"/>
        </w:rPr>
        <w:lastRenderedPageBreak/>
        <w:t>-</w:t>
      </w:r>
      <w:r w:rsidR="008C3062">
        <w:rPr>
          <w:color w:val="000000"/>
          <w:sz w:val="26"/>
          <w:szCs w:val="26"/>
        </w:rPr>
        <w:t> </w:t>
      </w:r>
      <w:r w:rsidRPr="0010466D">
        <w:rPr>
          <w:color w:val="000000"/>
          <w:sz w:val="26"/>
          <w:szCs w:val="26"/>
        </w:rPr>
        <w:t>проведение мероприятий налогового контроля с целью недопущения необоснованного возмещения (вычета) сумм НДС, уплаченных при ввозе на таможенную территорию РФ товаров, в отношении организаций, получивших возврат денежных средств от таможенных органов;</w:t>
      </w:r>
    </w:p>
    <w:p w:rsidR="00F72A16" w:rsidRPr="00F72A16" w:rsidRDefault="00F72A16" w:rsidP="00F72A16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0466D">
        <w:rPr>
          <w:rFonts w:ascii="Times New Roman" w:hAnsi="Times New Roman" w:cs="Times New Roman"/>
          <w:bCs/>
          <w:sz w:val="26"/>
          <w:szCs w:val="26"/>
        </w:rPr>
        <w:t>-</w:t>
      </w:r>
      <w:r w:rsidR="008C3062">
        <w:rPr>
          <w:rFonts w:ascii="Times New Roman" w:hAnsi="Times New Roman" w:cs="Times New Roman"/>
          <w:bCs/>
          <w:sz w:val="26"/>
          <w:szCs w:val="26"/>
        </w:rPr>
        <w:t> </w:t>
      </w:r>
      <w:r w:rsidRPr="0010466D">
        <w:rPr>
          <w:rFonts w:ascii="Times New Roman" w:hAnsi="Times New Roman" w:cs="Times New Roman"/>
          <w:bCs/>
          <w:sz w:val="26"/>
          <w:szCs w:val="26"/>
        </w:rPr>
        <w:t>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Default="00681090" w:rsidP="008F31F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>
        <w:rPr>
          <w:rFonts w:cs="Times New Roman"/>
          <w:sz w:val="26"/>
          <w:szCs w:val="26"/>
        </w:rPr>
        <w:t xml:space="preserve"> </w:t>
      </w:r>
      <w:r w:rsidR="00A423FF">
        <w:rPr>
          <w:rFonts w:cs="Times New Roman"/>
          <w:sz w:val="26"/>
          <w:szCs w:val="26"/>
        </w:rPr>
        <w:t>главный</w:t>
      </w:r>
      <w:r w:rsidR="00094E3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>
        <w:rPr>
          <w:rFonts w:cs="Times New Roman"/>
          <w:sz w:val="26"/>
          <w:szCs w:val="26"/>
        </w:rPr>
        <w:t xml:space="preserve"> </w:t>
      </w:r>
      <w:r w:rsidR="00D1572F" w:rsidRPr="00B23F20">
        <w:rPr>
          <w:rFonts w:cs="Times New Roman"/>
          <w:sz w:val="26"/>
          <w:szCs w:val="26"/>
        </w:rPr>
        <w:t>имеет право</w:t>
      </w:r>
      <w:r w:rsidR="00CE2B03">
        <w:rPr>
          <w:rFonts w:cs="Times New Roman"/>
          <w:sz w:val="26"/>
          <w:szCs w:val="26"/>
        </w:rPr>
        <w:t xml:space="preserve"> на</w:t>
      </w:r>
      <w:r w:rsidR="00D1572F" w:rsidRPr="00B23F20">
        <w:rPr>
          <w:rFonts w:cs="Times New Roman"/>
          <w:sz w:val="26"/>
          <w:szCs w:val="26"/>
        </w:rPr>
        <w:t>: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90D65" w:rsidRDefault="008C3062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90D65" w:rsidRDefault="008C3062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письменных объяснений и </w:t>
      </w:r>
      <w:r w:rsidR="00911DBF">
        <w:rPr>
          <w:rFonts w:ascii="Times New Roman" w:hAnsi="Times New Roman" w:cs="Times New Roman"/>
          <w:color w:val="000000"/>
          <w:sz w:val="26"/>
          <w:szCs w:val="26"/>
        </w:rPr>
        <w:t xml:space="preserve">других 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документов и материалов;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защиту сведений о гражданском служащем;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должностной рост на конкурсной основе;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членство в профессиональном союзе;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проведение по его заявлению служебной проверки;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lastRenderedPageBreak/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C3062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7E3D90" w:rsidRDefault="00CF28F8" w:rsidP="00CE2B03">
      <w:pPr>
        <w:widowControl w:val="0"/>
        <w:tabs>
          <w:tab w:val="left" w:pos="709"/>
        </w:tabs>
        <w:rPr>
          <w:rFonts w:cs="Times New Roman"/>
          <w:color w:val="000000"/>
          <w:sz w:val="26"/>
          <w:szCs w:val="26"/>
        </w:rPr>
      </w:pPr>
      <w:r w:rsidRPr="00CF28F8">
        <w:rPr>
          <w:rFonts w:cs="Times New Roman"/>
          <w:color w:val="000000"/>
          <w:sz w:val="26"/>
          <w:szCs w:val="26"/>
        </w:rPr>
        <w:t>-</w:t>
      </w:r>
      <w:r w:rsidR="008C3062">
        <w:rPr>
          <w:rFonts w:cs="Times New Roman"/>
          <w:color w:val="000000"/>
          <w:sz w:val="26"/>
          <w:szCs w:val="26"/>
        </w:rPr>
        <w:t> </w:t>
      </w:r>
      <w:r w:rsidR="00690D65" w:rsidRPr="00690D65">
        <w:rPr>
          <w:rFonts w:cs="Times New Roman"/>
          <w:color w:val="000000"/>
          <w:sz w:val="26"/>
          <w:szCs w:val="26"/>
        </w:rPr>
        <w:t>вправе с предварительным уведомлением представителя нанимателя выполнять иную оплачиваемую работу, если это не повле</w:t>
      </w:r>
      <w:r w:rsidR="00CE2B03">
        <w:rPr>
          <w:rFonts w:cs="Times New Roman"/>
          <w:color w:val="000000"/>
          <w:sz w:val="26"/>
          <w:szCs w:val="26"/>
        </w:rPr>
        <w:t>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A423FF">
        <w:rPr>
          <w:rFonts w:cs="Times New Roman"/>
          <w:sz w:val="26"/>
          <w:szCs w:val="26"/>
        </w:rPr>
        <w:t>Главный</w:t>
      </w:r>
      <w:r w:rsidR="00094E3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9004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>» (Собрание законодательства Российской Федерации, 2004, № 40, ст. 3961; 2017, № 15 (ч. 1), ст.</w:t>
      </w:r>
      <w:r w:rsidR="008C3062">
        <w:rPr>
          <w:rFonts w:cs="Times New Roman"/>
          <w:sz w:val="26"/>
          <w:szCs w:val="26"/>
        </w:rPr>
        <w:t> </w:t>
      </w:r>
      <w:r w:rsidR="00F24BD1">
        <w:rPr>
          <w:rFonts w:cs="Times New Roman"/>
          <w:sz w:val="26"/>
          <w:szCs w:val="26"/>
        </w:rPr>
        <w:t>2194), положением об инспекции</w:t>
      </w:r>
      <w:r w:rsidR="008C3062">
        <w:rPr>
          <w:rFonts w:cs="Times New Roman"/>
          <w:sz w:val="26"/>
          <w:szCs w:val="26"/>
        </w:rPr>
        <w:t xml:space="preserve"> Федеральной налоговой службы № </w:t>
      </w:r>
      <w:r w:rsidR="00F24BD1">
        <w:rPr>
          <w:rFonts w:cs="Times New Roman"/>
          <w:sz w:val="26"/>
          <w:szCs w:val="26"/>
        </w:rPr>
        <w:t>13 по г.</w:t>
      </w:r>
      <w:r w:rsidR="008C3062">
        <w:rPr>
          <w:rFonts w:cs="Times New Roman"/>
          <w:sz w:val="26"/>
          <w:szCs w:val="26"/>
        </w:rPr>
        <w:t> </w:t>
      </w:r>
      <w:r w:rsidR="00F24BD1">
        <w:rPr>
          <w:rFonts w:cs="Times New Roman"/>
          <w:sz w:val="26"/>
          <w:szCs w:val="26"/>
        </w:rPr>
        <w:t>Москве, утвержденным руководителем управле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261645">
        <w:rPr>
          <w:rFonts w:cs="Times New Roman"/>
          <w:sz w:val="26"/>
          <w:szCs w:val="26"/>
        </w:rPr>
        <w:t xml:space="preserve">по </w:t>
      </w:r>
      <w:r w:rsidR="00666923">
        <w:rPr>
          <w:rFonts w:cs="Times New Roman"/>
          <w:sz w:val="26"/>
          <w:szCs w:val="26"/>
        </w:rPr>
        <w:t>г. Москве 17 декабря 2015 г.</w:t>
      </w:r>
      <w:r w:rsidR="00E41941">
        <w:rPr>
          <w:rFonts w:cs="Times New Roman"/>
          <w:sz w:val="26"/>
          <w:szCs w:val="26"/>
        </w:rPr>
        <w:t xml:space="preserve">, положением об отделе </w:t>
      </w:r>
      <w:r w:rsidR="00B831C3">
        <w:rPr>
          <w:rFonts w:cs="Times New Roman"/>
          <w:sz w:val="26"/>
          <w:szCs w:val="26"/>
        </w:rPr>
        <w:t>камеральных проверок № 7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261645" w:rsidRPr="007D07B1" w:rsidRDefault="00CE2B03" w:rsidP="007D07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E2B03">
        <w:rPr>
          <w:rFonts w:cs="Times New Roman"/>
          <w:sz w:val="26"/>
          <w:szCs w:val="26"/>
        </w:rPr>
        <w:t>11. </w:t>
      </w:r>
      <w:r w:rsidR="00A423FF">
        <w:rPr>
          <w:rFonts w:cs="Times New Roman"/>
          <w:sz w:val="26"/>
          <w:szCs w:val="26"/>
        </w:rPr>
        <w:t>Главный</w:t>
      </w:r>
      <w:r w:rsidR="00094E3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color w:val="FF9900"/>
        </w:rPr>
        <w:t>.</w:t>
      </w:r>
    </w:p>
    <w:p w:rsidR="00261645" w:rsidRPr="00964095" w:rsidRDefault="00261645" w:rsidP="00B90B87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B90B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IV.</w:t>
      </w:r>
      <w:r w:rsidR="00CC56D9" w:rsidRPr="008819FB">
        <w:rPr>
          <w:rFonts w:cs="Times New Roman"/>
          <w:b/>
          <w:sz w:val="26"/>
          <w:szCs w:val="26"/>
        </w:rPr>
        <w:t> </w:t>
      </w:r>
      <w:r w:rsidR="00E45E47" w:rsidRPr="008819F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8819FB">
        <w:rPr>
          <w:rFonts w:cs="Times New Roman"/>
          <w:b/>
          <w:sz w:val="26"/>
          <w:szCs w:val="26"/>
        </w:rPr>
        <w:t>главный</w:t>
      </w:r>
      <w:r w:rsidR="00021EEB" w:rsidRPr="008819FB">
        <w:rPr>
          <w:rFonts w:cs="Times New Roman"/>
          <w:b/>
          <w:sz w:val="26"/>
          <w:szCs w:val="26"/>
        </w:rPr>
        <w:t xml:space="preserve"> государственный налоговый</w:t>
      </w:r>
    </w:p>
    <w:p w:rsidR="00E45E47" w:rsidRPr="008819FB" w:rsidRDefault="00021EEB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инспектор</w:t>
      </w:r>
      <w:r w:rsidR="003B7A81" w:rsidRPr="008819FB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8819FB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819FB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у</w:t>
      </w:r>
      <w:r w:rsidR="003B7A81" w:rsidRPr="008819F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63123" w:rsidRDefault="003B7A81" w:rsidP="00B90B87">
      <w:pPr>
        <w:widowControl w:val="0"/>
        <w:ind w:firstLine="0"/>
        <w:rPr>
          <w:rFonts w:cs="Times New Roman"/>
          <w:sz w:val="22"/>
          <w:szCs w:val="26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>
        <w:rPr>
          <w:rFonts w:cs="Times New Roman"/>
          <w:sz w:val="26"/>
          <w:szCs w:val="26"/>
        </w:rPr>
        <w:t>главный</w:t>
      </w:r>
      <w:r w:rsidR="00094E3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-</w:t>
      </w:r>
      <w:r w:rsidR="008C3062">
        <w:rPr>
          <w:bCs/>
          <w:color w:val="000000"/>
          <w:sz w:val="26"/>
          <w:szCs w:val="26"/>
        </w:rPr>
        <w:t> 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E2B03" w:rsidRDefault="008C3062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CE2B03" w:rsidRPr="00CE2B03">
        <w:rPr>
          <w:color w:val="000000"/>
          <w:sz w:val="26"/>
          <w:szCs w:val="26"/>
        </w:rPr>
        <w:t>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8C3062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CE2B03" w:rsidRPr="00CE2B03">
        <w:rPr>
          <w:color w:val="000000"/>
          <w:sz w:val="26"/>
          <w:szCs w:val="26"/>
        </w:rPr>
        <w:t>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>предусмотренным положением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3062">
        <w:rPr>
          <w:color w:val="000000"/>
          <w:sz w:val="26"/>
          <w:szCs w:val="26"/>
        </w:rPr>
        <w:t> </w:t>
      </w:r>
      <w:r w:rsidRPr="00CE2B03">
        <w:rPr>
          <w:color w:val="000000"/>
          <w:sz w:val="26"/>
          <w:szCs w:val="26"/>
        </w:rPr>
        <w:t>иным вопросам.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13</w:t>
      </w:r>
      <w:r w:rsidRPr="00CE2B03">
        <w:rPr>
          <w:sz w:val="26"/>
          <w:szCs w:val="26"/>
        </w:rPr>
        <w:t>.</w:t>
      </w:r>
      <w:r w:rsidR="000D4C2B">
        <w:rPr>
          <w:sz w:val="26"/>
          <w:szCs w:val="26"/>
        </w:rPr>
        <w:t> </w:t>
      </w:r>
      <w:r w:rsidRPr="00CE2B03">
        <w:rPr>
          <w:sz w:val="26"/>
          <w:szCs w:val="26"/>
        </w:rPr>
        <w:t xml:space="preserve">При исполнении служебных обязанностей </w:t>
      </w:r>
      <w:r w:rsidR="00A423FF">
        <w:rPr>
          <w:rFonts w:cs="Times New Roman"/>
          <w:sz w:val="26"/>
          <w:szCs w:val="26"/>
        </w:rPr>
        <w:t>главный</w:t>
      </w:r>
      <w:r w:rsidR="00094E3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CE2B03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964095" w:rsidRDefault="0058168F" w:rsidP="00B90B87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8819FB" w:rsidRDefault="003B7A81" w:rsidP="008819FB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V.</w:t>
      </w:r>
      <w:r w:rsidR="00CC56D9" w:rsidRPr="008819FB">
        <w:rPr>
          <w:rFonts w:cs="Times New Roman"/>
          <w:b/>
          <w:sz w:val="26"/>
          <w:szCs w:val="26"/>
        </w:rPr>
        <w:t> </w:t>
      </w:r>
      <w:r w:rsidRPr="008819FB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8819FB">
        <w:rPr>
          <w:rFonts w:cs="Times New Roman"/>
          <w:b/>
          <w:sz w:val="26"/>
          <w:szCs w:val="26"/>
        </w:rPr>
        <w:t xml:space="preserve"> </w:t>
      </w:r>
      <w:r w:rsidR="00A423FF" w:rsidRPr="008819FB">
        <w:rPr>
          <w:rFonts w:cs="Times New Roman"/>
          <w:b/>
          <w:sz w:val="26"/>
          <w:szCs w:val="26"/>
        </w:rPr>
        <w:t>главный</w:t>
      </w:r>
      <w:r w:rsidR="00021EEB" w:rsidRPr="008819FB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8819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263123" w:rsidRDefault="001A4A59" w:rsidP="00B90B87">
      <w:pPr>
        <w:widowControl w:val="0"/>
        <w:ind w:firstLine="0"/>
        <w:rPr>
          <w:rFonts w:cs="Times New Roman"/>
          <w:sz w:val="22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A423FF">
        <w:rPr>
          <w:rFonts w:cs="Times New Roman"/>
          <w:sz w:val="26"/>
          <w:szCs w:val="26"/>
        </w:rPr>
        <w:t>Главный</w:t>
      </w:r>
      <w:r w:rsidR="00094E3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0D4C2B">
        <w:rPr>
          <w:sz w:val="26"/>
          <w:szCs w:val="26"/>
        </w:rPr>
        <w:t> 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0D4C2B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 </w:t>
      </w:r>
      <w:r w:rsidR="00CE2B03"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15. </w:t>
      </w:r>
      <w:r w:rsidR="00A423FF">
        <w:rPr>
          <w:rFonts w:cs="Times New Roman"/>
          <w:sz w:val="26"/>
          <w:szCs w:val="26"/>
        </w:rPr>
        <w:t>Главный</w:t>
      </w:r>
      <w:r w:rsidR="00094E3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8971B7" w:rsidRPr="00804E0D" w:rsidRDefault="00E67801" w:rsidP="00804E0D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964095" w:rsidRPr="00804E0D" w:rsidRDefault="00964095" w:rsidP="001A4A59">
      <w:pPr>
        <w:widowControl w:val="0"/>
        <w:ind w:firstLine="0"/>
        <w:rPr>
          <w:rFonts w:cs="Times New Roman"/>
          <w:sz w:val="26"/>
          <w:szCs w:val="26"/>
        </w:rPr>
      </w:pPr>
    </w:p>
    <w:p w:rsidR="000D4C2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VI.</w:t>
      </w:r>
      <w:r w:rsidR="00CC56D9" w:rsidRPr="008819FB">
        <w:rPr>
          <w:rFonts w:cs="Times New Roman"/>
          <w:b/>
          <w:sz w:val="26"/>
          <w:szCs w:val="26"/>
        </w:rPr>
        <w:t> </w:t>
      </w:r>
      <w:r w:rsidRPr="008819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</w:p>
    <w:p w:rsidR="00D270CA" w:rsidRPr="008819F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819F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90B87" w:rsidRDefault="003B7A81" w:rsidP="00B90B87">
      <w:pPr>
        <w:widowControl w:val="0"/>
        <w:ind w:firstLine="0"/>
        <w:rPr>
          <w:rFonts w:cs="Times New Roman"/>
          <w:sz w:val="22"/>
          <w:szCs w:val="26"/>
        </w:rPr>
      </w:pPr>
    </w:p>
    <w:p w:rsidR="00F232D3" w:rsidRPr="003164F9" w:rsidRDefault="003B7A81" w:rsidP="003164F9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>
        <w:rPr>
          <w:rFonts w:cs="Times New Roman"/>
          <w:sz w:val="26"/>
          <w:szCs w:val="26"/>
        </w:rPr>
        <w:t>главный</w:t>
      </w:r>
      <w:r w:rsidR="00094E3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4C85" w:rsidRPr="00964095" w:rsidRDefault="008C4C85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8819F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VII.</w:t>
      </w:r>
      <w:r w:rsidR="00CC56D9" w:rsidRPr="008819FB">
        <w:rPr>
          <w:rFonts w:cs="Times New Roman"/>
          <w:b/>
          <w:sz w:val="26"/>
          <w:szCs w:val="26"/>
        </w:rPr>
        <w:t> </w:t>
      </w:r>
      <w:r w:rsidRPr="008819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90B87" w:rsidRDefault="003B7A81" w:rsidP="00B90B87">
      <w:pPr>
        <w:widowControl w:val="0"/>
        <w:ind w:firstLine="0"/>
        <w:rPr>
          <w:rFonts w:cs="Times New Roman"/>
          <w:sz w:val="22"/>
          <w:szCs w:val="26"/>
        </w:rPr>
      </w:pP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A423FF">
        <w:rPr>
          <w:rFonts w:cs="Times New Roman"/>
          <w:sz w:val="26"/>
          <w:szCs w:val="26"/>
        </w:rPr>
        <w:t>главного</w:t>
      </w:r>
      <w:r w:rsidR="00094E3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393F48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393F48">
            <w:rPr>
              <w:sz w:val="26"/>
              <w:szCs w:val="26"/>
            </w:rPr>
            <w:t>2002 г</w:t>
          </w:r>
        </w:smartTag>
        <w:r w:rsidR="00393F48" w:rsidRPr="00393F48">
          <w:rPr>
            <w:sz w:val="26"/>
            <w:szCs w:val="26"/>
          </w:rPr>
          <w:t>.</w:t>
        </w:r>
      </w:smartTag>
      <w:r w:rsidR="00393F48" w:rsidRPr="00393F48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393F48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393F48">
            <w:rPr>
              <w:sz w:val="26"/>
              <w:szCs w:val="26"/>
            </w:rPr>
            <w:t>2004 г</w:t>
          </w:r>
        </w:smartTag>
        <w:r w:rsidR="00393F48" w:rsidRPr="00393F48">
          <w:rPr>
            <w:sz w:val="26"/>
            <w:szCs w:val="26"/>
          </w:rPr>
          <w:t>.</w:t>
        </w:r>
      </w:smartTag>
      <w:r w:rsidR="00393F48" w:rsidRPr="00393F48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D4C2B" w:rsidRPr="00964095" w:rsidRDefault="000D4C2B" w:rsidP="000D4C2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8819F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VIII.</w:t>
      </w:r>
      <w:r w:rsidR="00822936" w:rsidRPr="008819FB">
        <w:rPr>
          <w:rFonts w:cs="Times New Roman"/>
          <w:b/>
          <w:sz w:val="26"/>
          <w:szCs w:val="26"/>
        </w:rPr>
        <w:t> </w:t>
      </w:r>
      <w:r w:rsidRPr="008819F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819F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834B6" w:rsidRDefault="003B7A81" w:rsidP="000D4C2B">
      <w:pPr>
        <w:widowControl w:val="0"/>
        <w:ind w:firstLine="0"/>
        <w:rPr>
          <w:rFonts w:cs="Times New Roman"/>
          <w:sz w:val="22"/>
          <w:szCs w:val="26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>
        <w:rPr>
          <w:rFonts w:cs="Times New Roman"/>
          <w:sz w:val="26"/>
          <w:szCs w:val="26"/>
        </w:rPr>
        <w:t>главный</w:t>
      </w:r>
      <w:r w:rsidR="00A05905">
        <w:rPr>
          <w:rFonts w:cs="Times New Roman"/>
          <w:sz w:val="26"/>
          <w:szCs w:val="26"/>
        </w:rPr>
        <w:t xml:space="preserve"> государственный налоговый </w:t>
      </w:r>
      <w:r w:rsidR="00A05905">
        <w:rPr>
          <w:rFonts w:cs="Times New Roman"/>
          <w:sz w:val="26"/>
          <w:szCs w:val="26"/>
        </w:rPr>
        <w:lastRenderedPageBreak/>
        <w:t xml:space="preserve">инспектор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Default="00F9481C" w:rsidP="008105F9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- </w:t>
      </w:r>
      <w:r w:rsidR="00393F48">
        <w:rPr>
          <w:sz w:val="26"/>
          <w:szCs w:val="26"/>
        </w:rPr>
        <w:t>б</w:t>
      </w:r>
      <w:r w:rsidR="00393F48" w:rsidRPr="00393F48">
        <w:rPr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</w:t>
      </w:r>
      <w:r w:rsidR="00393F48">
        <w:rPr>
          <w:sz w:val="26"/>
          <w:szCs w:val="26"/>
        </w:rPr>
        <w:t xml:space="preserve"> (сообщение) заявителю о непред</w:t>
      </w:r>
      <w:r w:rsidR="00393F48" w:rsidRPr="00393F48">
        <w:rPr>
          <w:sz w:val="26"/>
          <w:szCs w:val="26"/>
        </w:rPr>
        <w:t>ставлении государственной услуги.</w:t>
      </w:r>
    </w:p>
    <w:p w:rsidR="007D07B1" w:rsidRPr="00964095" w:rsidRDefault="007D07B1" w:rsidP="008C4C85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8819F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IX.</w:t>
      </w:r>
      <w:r w:rsidR="00822936" w:rsidRPr="008819FB">
        <w:rPr>
          <w:rFonts w:cs="Times New Roman"/>
          <w:b/>
          <w:sz w:val="26"/>
          <w:szCs w:val="26"/>
        </w:rPr>
        <w:t> </w:t>
      </w:r>
      <w:r w:rsidRPr="008819F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819F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19F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834B6" w:rsidRDefault="003B7A81" w:rsidP="000D4C2B">
      <w:pPr>
        <w:widowControl w:val="0"/>
        <w:ind w:firstLine="0"/>
        <w:rPr>
          <w:rFonts w:cs="Times New Roman"/>
          <w:sz w:val="22"/>
          <w:szCs w:val="26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A423FF">
        <w:rPr>
          <w:rFonts w:cs="Times New Roman"/>
          <w:sz w:val="26"/>
          <w:szCs w:val="26"/>
        </w:rPr>
        <w:t>главного</w:t>
      </w:r>
      <w:r w:rsidR="00A05905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0D4C2B">
        <w:rPr>
          <w:sz w:val="26"/>
          <w:szCs w:val="26"/>
        </w:rPr>
        <w:t> 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0D4C2B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>- </w:t>
      </w:r>
      <w:r w:rsidR="00393F48"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0D4C2B">
        <w:rPr>
          <w:sz w:val="26"/>
          <w:szCs w:val="26"/>
        </w:rPr>
        <w:t> 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0D4C2B">
        <w:rPr>
          <w:sz w:val="26"/>
          <w:szCs w:val="26"/>
        </w:rPr>
        <w:t> 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0D4C2B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>- </w:t>
      </w:r>
      <w:r w:rsidR="00393F48"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0D4C2B">
        <w:rPr>
          <w:sz w:val="26"/>
          <w:szCs w:val="26"/>
        </w:rPr>
        <w:t> 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0D4C2B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>- </w:t>
      </w:r>
      <w:r w:rsidR="00393F48"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810613" w:rsidRPr="004D3338" w:rsidRDefault="00810613" w:rsidP="008C4C85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10613" w:rsidRPr="004D3338" w:rsidSect="008C4C85">
      <w:headerReference w:type="default" r:id="rId30"/>
      <w:type w:val="continuous"/>
      <w:pgSz w:w="11906" w:h="16838"/>
      <w:pgMar w:top="851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879" w:rsidRDefault="00150879" w:rsidP="003B7A81">
      <w:r>
        <w:separator/>
      </w:r>
    </w:p>
  </w:endnote>
  <w:endnote w:type="continuationSeparator" w:id="0">
    <w:p w:rsidR="00150879" w:rsidRDefault="0015087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879" w:rsidRDefault="00150879" w:rsidP="003B7A81">
      <w:r>
        <w:separator/>
      </w:r>
    </w:p>
  </w:footnote>
  <w:footnote w:type="continuationSeparator" w:id="0">
    <w:p w:rsidR="00150879" w:rsidRDefault="0015087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6322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C15BF"/>
    <w:multiLevelType w:val="hybridMultilevel"/>
    <w:tmpl w:val="1C94D65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1268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4C2B"/>
    <w:rsid w:val="000E101C"/>
    <w:rsid w:val="000F76CE"/>
    <w:rsid w:val="0010128B"/>
    <w:rsid w:val="0010466D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0879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86938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2C85"/>
    <w:rsid w:val="00244BCA"/>
    <w:rsid w:val="002459AD"/>
    <w:rsid w:val="0024727F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3123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7DC2"/>
    <w:rsid w:val="0036038D"/>
    <w:rsid w:val="003815F1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3D4F1F"/>
    <w:rsid w:val="003D666C"/>
    <w:rsid w:val="00402F47"/>
    <w:rsid w:val="00404AE7"/>
    <w:rsid w:val="0041019D"/>
    <w:rsid w:val="004110E6"/>
    <w:rsid w:val="00417C4E"/>
    <w:rsid w:val="00417FB1"/>
    <w:rsid w:val="0042299D"/>
    <w:rsid w:val="00433FB1"/>
    <w:rsid w:val="00437F8A"/>
    <w:rsid w:val="0044318B"/>
    <w:rsid w:val="00452018"/>
    <w:rsid w:val="00453B1B"/>
    <w:rsid w:val="00454AC0"/>
    <w:rsid w:val="00454EA9"/>
    <w:rsid w:val="00460870"/>
    <w:rsid w:val="00463847"/>
    <w:rsid w:val="00471AAC"/>
    <w:rsid w:val="0047259F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744C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4E5F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7FD9"/>
    <w:rsid w:val="006B14C9"/>
    <w:rsid w:val="006B44FF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0C9B"/>
    <w:rsid w:val="007815AB"/>
    <w:rsid w:val="00781CA8"/>
    <w:rsid w:val="007834B6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3564"/>
    <w:rsid w:val="007C6D69"/>
    <w:rsid w:val="007D07B1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4E0D"/>
    <w:rsid w:val="008051FA"/>
    <w:rsid w:val="00805F34"/>
    <w:rsid w:val="00806B0C"/>
    <w:rsid w:val="00810460"/>
    <w:rsid w:val="008105F9"/>
    <w:rsid w:val="00810613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19FB"/>
    <w:rsid w:val="00882463"/>
    <w:rsid w:val="008971B7"/>
    <w:rsid w:val="008A2C99"/>
    <w:rsid w:val="008A5575"/>
    <w:rsid w:val="008A5EB3"/>
    <w:rsid w:val="008B22D2"/>
    <w:rsid w:val="008B4A30"/>
    <w:rsid w:val="008C3062"/>
    <w:rsid w:val="008C4C85"/>
    <w:rsid w:val="008E272D"/>
    <w:rsid w:val="008E4B65"/>
    <w:rsid w:val="008F31F1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6409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3494"/>
    <w:rsid w:val="00A16840"/>
    <w:rsid w:val="00A207F7"/>
    <w:rsid w:val="00A2279F"/>
    <w:rsid w:val="00A2339B"/>
    <w:rsid w:val="00A356E4"/>
    <w:rsid w:val="00A41F96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258B4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1C3"/>
    <w:rsid w:val="00B838EC"/>
    <w:rsid w:val="00B83955"/>
    <w:rsid w:val="00B85515"/>
    <w:rsid w:val="00B90B87"/>
    <w:rsid w:val="00B9156C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981"/>
    <w:rsid w:val="00CA46B1"/>
    <w:rsid w:val="00CA730A"/>
    <w:rsid w:val="00CA7EC2"/>
    <w:rsid w:val="00CB0A28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83F"/>
    <w:rsid w:val="00D97628"/>
    <w:rsid w:val="00DB0941"/>
    <w:rsid w:val="00DB5A6B"/>
    <w:rsid w:val="00DC061C"/>
    <w:rsid w:val="00DC20BE"/>
    <w:rsid w:val="00DC3573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7D96"/>
    <w:rsid w:val="00DF2EBA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6275C"/>
    <w:rsid w:val="00E6322B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4ECE"/>
    <w:rsid w:val="00F168F1"/>
    <w:rsid w:val="00F16B72"/>
    <w:rsid w:val="00F17EC4"/>
    <w:rsid w:val="00F232D3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5310"/>
    <w:rsid w:val="00F4792D"/>
    <w:rsid w:val="00F47A74"/>
    <w:rsid w:val="00F542C9"/>
    <w:rsid w:val="00F6773C"/>
    <w:rsid w:val="00F72A16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66E5"/>
    <w:rsid w:val="00FA75A4"/>
    <w:rsid w:val="00FB1E9E"/>
    <w:rsid w:val="00FB6244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8F31F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rsid w:val="000112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112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F72A16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72A1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3C4D6-FC0A-4F46-80F7-468DA336F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4725</Words>
  <Characters>26937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Куликова Мария Викторовна</cp:lastModifiedBy>
  <cp:revision>2</cp:revision>
  <cp:lastPrinted>2021-12-07T13:30:00Z</cp:lastPrinted>
  <dcterms:created xsi:type="dcterms:W3CDTF">2024-03-11T12:42:00Z</dcterms:created>
  <dcterms:modified xsi:type="dcterms:W3CDTF">2024-03-11T12:42:00Z</dcterms:modified>
</cp:coreProperties>
</file>